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6F6E42" w14:textId="7D403F14" w:rsidR="00131CF9" w:rsidRPr="00171D8D" w:rsidRDefault="002E42A9" w:rsidP="00926B71">
      <w:pPr>
        <w:spacing w:line="400" w:lineRule="exact"/>
        <w:rPr>
          <w:rFonts w:ascii="Times New Roman" w:hAnsi="Times New Roman" w:cs="Times New Roman"/>
          <w:b/>
          <w:bCs/>
          <w:sz w:val="20"/>
          <w:szCs w:val="20"/>
          <w:rPrChange w:id="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>Figure legends of original image</w:t>
      </w:r>
    </w:p>
    <w:p w14:paraId="15C89269" w14:textId="081A1E85" w:rsidR="002E42A9" w:rsidRPr="00171D8D" w:rsidRDefault="001A75EA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3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>Original figure 1</w:t>
      </w:r>
      <w:r w:rsidRPr="00171D8D">
        <w:rPr>
          <w:rFonts w:ascii="Times New Roman" w:hAnsi="Times New Roman" w:cs="Times New Roman"/>
          <w:sz w:val="20"/>
          <w:szCs w:val="20"/>
          <w:rPrChange w:id="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bookmarkStart w:id="5" w:name="_Hlk182322875"/>
      <w:r w:rsidR="00793014" w:rsidRPr="00171D8D">
        <w:rPr>
          <w:rFonts w:ascii="Times New Roman" w:hAnsi="Times New Roman" w:cs="Times New Roman"/>
          <w:sz w:val="20"/>
          <w:szCs w:val="20"/>
          <w:rPrChange w:id="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Forest plot</w:t>
      </w:r>
      <w:bookmarkEnd w:id="5"/>
      <w:r w:rsidR="00FB1FDD" w:rsidRPr="00171D8D">
        <w:rPr>
          <w:rFonts w:ascii="Times New Roman" w:hAnsi="Times New Roman" w:cs="Times New Roman"/>
          <w:sz w:val="20"/>
          <w:szCs w:val="20"/>
          <w:rPrChange w:id="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combined odds ratios (ORs) with 95% confidence intervals (CIs) for GCK and GCKR polymorphisms</w:t>
      </w:r>
      <w:r w:rsidR="00793014" w:rsidRPr="00171D8D">
        <w:rPr>
          <w:rFonts w:ascii="Times New Roman" w:hAnsi="Times New Roman" w:cs="Times New Roman"/>
          <w:sz w:val="20"/>
          <w:szCs w:val="20"/>
          <w:rPrChange w:id="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under </w:t>
      </w:r>
      <w:r w:rsidR="00793014" w:rsidRPr="00171D8D">
        <w:rPr>
          <w:rFonts w:ascii="Times New Roman" w:eastAsia="宋体" w:hAnsi="Times New Roman" w:cs="Times New Roman"/>
          <w:sz w:val="20"/>
          <w:szCs w:val="20"/>
          <w:rPrChange w:id="9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22 vs.11</w:t>
      </w:r>
      <w:r w:rsidR="00793014" w:rsidRPr="00171D8D">
        <w:rPr>
          <w:rFonts w:ascii="Times New Roman" w:hAnsi="Times New Roman" w:cs="Times New Roman"/>
          <w:sz w:val="20"/>
          <w:szCs w:val="20"/>
          <w:rPrChange w:id="1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2A.</w:t>
      </w:r>
    </w:p>
    <w:p w14:paraId="377C7504" w14:textId="5D953072" w:rsidR="00FB1FDD" w:rsidRPr="00171D8D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>Original figure 2</w:t>
      </w:r>
      <w:r w:rsidRPr="00171D8D">
        <w:rPr>
          <w:rFonts w:ascii="Times New Roman" w:hAnsi="Times New Roman" w:cs="Times New Roman"/>
          <w:sz w:val="20"/>
          <w:szCs w:val="20"/>
          <w:rPrChange w:id="1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combined ORs with 95% CIs for GCK and GCKR polymorphisms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14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12 vs.11</w:t>
      </w:r>
      <w:r w:rsidRPr="00171D8D">
        <w:rPr>
          <w:rFonts w:ascii="Times New Roman" w:hAnsi="Times New Roman" w:cs="Times New Roman"/>
          <w:sz w:val="20"/>
          <w:szCs w:val="20"/>
          <w:rPrChange w:id="1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2B.</w:t>
      </w:r>
    </w:p>
    <w:p w14:paraId="3CA1DFC3" w14:textId="27D80886" w:rsidR="00FB1FDD" w:rsidRPr="00171D8D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7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>Original figure 3</w:t>
      </w:r>
      <w:r w:rsidRPr="00171D8D">
        <w:rPr>
          <w:rFonts w:ascii="Times New Roman" w:hAnsi="Times New Roman" w:cs="Times New Roman"/>
          <w:sz w:val="20"/>
          <w:szCs w:val="20"/>
          <w:rPrChange w:id="1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 Forest plot for combined</w:t>
      </w:r>
      <w:r w:rsidR="004F6B0A" w:rsidRPr="00171D8D">
        <w:rPr>
          <w:rFonts w:ascii="Times New Roman" w:hAnsi="Times New Roman" w:cs="Times New Roman"/>
          <w:sz w:val="20"/>
          <w:szCs w:val="20"/>
          <w:rPrChange w:id="1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ORs with 95% CIs</w:t>
      </w:r>
      <w:r w:rsidRPr="00171D8D">
        <w:rPr>
          <w:rFonts w:ascii="Times New Roman" w:hAnsi="Times New Roman" w:cs="Times New Roman"/>
          <w:sz w:val="20"/>
          <w:szCs w:val="20"/>
          <w:rPrChange w:id="2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GCK and GCKR polymorphisms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21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22 vs.11+12</w:t>
      </w:r>
      <w:r w:rsidRPr="00171D8D">
        <w:rPr>
          <w:rFonts w:ascii="Times New Roman" w:hAnsi="Times New Roman" w:cs="Times New Roman"/>
          <w:sz w:val="20"/>
          <w:szCs w:val="20"/>
          <w:rPrChange w:id="2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2C.</w:t>
      </w:r>
    </w:p>
    <w:p w14:paraId="2912165B" w14:textId="21AB7CC4" w:rsidR="00FB1FDD" w:rsidRPr="00171D8D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2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4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>Original figure 4</w:t>
      </w:r>
      <w:r w:rsidRPr="00171D8D">
        <w:rPr>
          <w:rFonts w:ascii="Times New Roman" w:hAnsi="Times New Roman" w:cs="Times New Roman"/>
          <w:sz w:val="20"/>
          <w:szCs w:val="20"/>
          <w:rPrChange w:id="2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 Forest plot for combined</w:t>
      </w:r>
      <w:r w:rsidR="004F6B0A" w:rsidRPr="00171D8D">
        <w:rPr>
          <w:rFonts w:ascii="Times New Roman" w:hAnsi="Times New Roman" w:cs="Times New Roman"/>
          <w:sz w:val="20"/>
          <w:szCs w:val="20"/>
          <w:rPrChange w:id="2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ORs with 95% CIs</w:t>
      </w:r>
      <w:r w:rsidRPr="00171D8D">
        <w:rPr>
          <w:rFonts w:ascii="Times New Roman" w:hAnsi="Times New Roman" w:cs="Times New Roman"/>
          <w:sz w:val="20"/>
          <w:szCs w:val="20"/>
          <w:rPrChange w:id="2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GCK and GCKR polymorphisms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28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>2</w:t>
      </w:r>
      <w:r w:rsidR="0087482F" w:rsidRPr="00171D8D">
        <w:rPr>
          <w:rFonts w:ascii="Times New Roman" w:eastAsia="宋体" w:hAnsi="Times New Roman" w:cs="Times New Roman"/>
          <w:sz w:val="20"/>
          <w:szCs w:val="20"/>
          <w:rPrChange w:id="29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>2+12</w:t>
      </w:r>
      <w:r w:rsidRPr="00171D8D">
        <w:rPr>
          <w:rFonts w:ascii="Times New Roman" w:eastAsia="宋体" w:hAnsi="Times New Roman" w:cs="Times New Roman"/>
          <w:sz w:val="20"/>
          <w:szCs w:val="20"/>
          <w:rPrChange w:id="30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 xml:space="preserve"> vs. 1</w:t>
      </w:r>
      <w:r w:rsidR="0087482F" w:rsidRPr="00171D8D">
        <w:rPr>
          <w:rFonts w:ascii="Times New Roman" w:eastAsia="宋体" w:hAnsi="Times New Roman" w:cs="Times New Roman"/>
          <w:sz w:val="20"/>
          <w:szCs w:val="20"/>
          <w:rPrChange w:id="31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>1</w:t>
      </w:r>
      <w:r w:rsidRPr="00171D8D">
        <w:rPr>
          <w:rFonts w:ascii="Times New Roman" w:hAnsi="Times New Roman" w:cs="Times New Roman"/>
          <w:sz w:val="20"/>
          <w:szCs w:val="20"/>
          <w:rPrChange w:id="3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2D.</w:t>
      </w:r>
    </w:p>
    <w:p w14:paraId="39FCDB57" w14:textId="6996EA8F" w:rsidR="0087482F" w:rsidRPr="00171D8D" w:rsidRDefault="0087482F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33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34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 xml:space="preserve">Original figure </w:t>
      </w:r>
      <w:r w:rsidR="000F4B34" w:rsidRPr="00171D8D">
        <w:rPr>
          <w:rFonts w:ascii="Times New Roman" w:hAnsi="Times New Roman" w:cs="Times New Roman"/>
          <w:b/>
          <w:bCs/>
          <w:sz w:val="20"/>
          <w:szCs w:val="20"/>
          <w:rPrChange w:id="35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5</w:t>
      </w:r>
      <w:r w:rsidRPr="00171D8D">
        <w:rPr>
          <w:rFonts w:ascii="Times New Roman" w:hAnsi="Times New Roman" w:cs="Times New Roman"/>
          <w:sz w:val="20"/>
          <w:szCs w:val="20"/>
          <w:rPrChange w:id="36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  <w:t xml:space="preserve">. Forest plot for combined ORs with 95% CIs for GCK and GCKR polymorphisms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37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>2 vs. 1</w:t>
      </w:r>
      <w:r w:rsidRPr="00171D8D">
        <w:rPr>
          <w:rFonts w:ascii="Times New Roman" w:hAnsi="Times New Roman" w:cs="Times New Roman"/>
          <w:sz w:val="20"/>
          <w:szCs w:val="20"/>
          <w:rPrChange w:id="38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  <w:t xml:space="preserve"> model, original figure of figure 2E.</w:t>
      </w:r>
    </w:p>
    <w:p w14:paraId="35F064B8" w14:textId="1BE870A3" w:rsidR="00FB1FDD" w:rsidRPr="00171D8D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3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4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4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6</w:t>
      </w:r>
      <w:r w:rsidRPr="00171D8D">
        <w:rPr>
          <w:rFonts w:ascii="Times New Roman" w:hAnsi="Times New Roman" w:cs="Times New Roman"/>
          <w:sz w:val="20"/>
          <w:szCs w:val="20"/>
          <w:rPrChange w:id="4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43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Subgroup analysis of</w:t>
      </w:r>
      <w:r w:rsidRPr="00171D8D">
        <w:rPr>
          <w:rFonts w:ascii="Times New Roman" w:hAnsi="Times New Roman" w:cs="Times New Roman"/>
          <w:sz w:val="20"/>
          <w:szCs w:val="20"/>
          <w:rPrChange w:id="4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GCK </w:t>
      </w:r>
      <w:r w:rsidRPr="00171D8D">
        <w:rPr>
          <w:rFonts w:ascii="Times New Roman" w:eastAsia="宋体" w:hAnsi="Times New Roman" w:cs="Times New Roman"/>
          <w:sz w:val="20"/>
          <w:szCs w:val="20"/>
          <w:rPrChange w:id="4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Pr="00171D8D">
        <w:rPr>
          <w:rFonts w:ascii="Times New Roman" w:hAnsi="Times New Roman" w:cs="Times New Roman"/>
          <w:sz w:val="20"/>
          <w:szCs w:val="20"/>
          <w:rPrChange w:id="4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</w:t>
      </w:r>
      <w:bookmarkStart w:id="47" w:name="_GoBack"/>
      <w:bookmarkEnd w:id="47"/>
      <w:r w:rsidRPr="00171D8D">
        <w:rPr>
          <w:rFonts w:ascii="Times New Roman" w:hAnsi="Times New Roman" w:cs="Times New Roman"/>
          <w:sz w:val="20"/>
          <w:szCs w:val="20"/>
          <w:rPrChange w:id="4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lymorphism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49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based on ethnicity</w:t>
      </w:r>
      <w:r w:rsidRPr="00171D8D">
        <w:rPr>
          <w:rFonts w:ascii="Times New Roman" w:hAnsi="Times New Roman" w:cs="Times New Roman"/>
          <w:sz w:val="20"/>
          <w:szCs w:val="20"/>
          <w:rPrChange w:id="5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under </w:t>
      </w:r>
      <w:r w:rsidR="00294656" w:rsidRPr="00171D8D">
        <w:rPr>
          <w:rFonts w:ascii="Times New Roman" w:hAnsi="Times New Roman" w:cs="Times New Roman"/>
          <w:sz w:val="20"/>
          <w:szCs w:val="20"/>
          <w:rPrChange w:id="5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AA vs. GG</w:t>
      </w:r>
      <w:r w:rsidRPr="00171D8D">
        <w:rPr>
          <w:rFonts w:ascii="Times New Roman" w:hAnsi="Times New Roman" w:cs="Times New Roman"/>
          <w:sz w:val="20"/>
          <w:szCs w:val="20"/>
          <w:rPrChange w:id="5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</w:t>
      </w:r>
      <w:r w:rsidR="00294656" w:rsidRPr="00171D8D">
        <w:rPr>
          <w:rFonts w:ascii="Times New Roman" w:hAnsi="Times New Roman" w:cs="Times New Roman"/>
          <w:sz w:val="20"/>
          <w:szCs w:val="20"/>
          <w:rPrChange w:id="5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3</w:t>
      </w:r>
      <w:r w:rsidRPr="00171D8D">
        <w:rPr>
          <w:rFonts w:ascii="Times New Roman" w:hAnsi="Times New Roman" w:cs="Times New Roman"/>
          <w:sz w:val="20"/>
          <w:szCs w:val="20"/>
          <w:rPrChange w:id="5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A.</w:t>
      </w:r>
    </w:p>
    <w:p w14:paraId="73C23C40" w14:textId="3F35DD6E" w:rsidR="00294656" w:rsidRPr="00171D8D" w:rsidRDefault="00294656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5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56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57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7</w:t>
      </w:r>
      <w:r w:rsidRPr="00171D8D">
        <w:rPr>
          <w:rFonts w:ascii="Times New Roman" w:hAnsi="Times New Roman" w:cs="Times New Roman"/>
          <w:sz w:val="20"/>
          <w:szCs w:val="20"/>
          <w:rPrChange w:id="5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  <w:r w:rsidR="00DB5E2C" w:rsidRPr="00171D8D">
        <w:rPr>
          <w:rFonts w:ascii="Times New Roman" w:hAnsi="Times New Roman" w:cs="Times New Roman"/>
          <w:sz w:val="20"/>
          <w:szCs w:val="20"/>
          <w:rPrChange w:id="5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60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Subgroup analysis of</w:t>
      </w:r>
      <w:r w:rsidR="00DB5E2C" w:rsidRPr="00171D8D">
        <w:rPr>
          <w:rFonts w:ascii="Times New Roman" w:hAnsi="Times New Roman" w:cs="Times New Roman"/>
          <w:sz w:val="20"/>
          <w:szCs w:val="20"/>
          <w:rPrChange w:id="6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GCK </w:t>
      </w:r>
      <w:r w:rsidR="00DB5E2C" w:rsidRPr="00171D8D">
        <w:rPr>
          <w:rFonts w:ascii="Times New Roman" w:eastAsia="宋体" w:hAnsi="Times New Roman" w:cs="Times New Roman"/>
          <w:sz w:val="20"/>
          <w:szCs w:val="20"/>
          <w:rPrChange w:id="62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="00DB5E2C" w:rsidRPr="00171D8D">
        <w:rPr>
          <w:rFonts w:ascii="Times New Roman" w:hAnsi="Times New Roman" w:cs="Times New Roman"/>
          <w:sz w:val="20"/>
          <w:szCs w:val="20"/>
          <w:rPrChange w:id="6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64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based on ethnicity</w:t>
      </w:r>
      <w:r w:rsidRPr="00171D8D">
        <w:rPr>
          <w:rFonts w:ascii="Times New Roman" w:hAnsi="Times New Roman" w:cs="Times New Roman"/>
          <w:sz w:val="20"/>
          <w:szCs w:val="20"/>
          <w:rPrChange w:id="6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66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AA+GA vs. GG</w:t>
      </w:r>
      <w:r w:rsidRPr="00171D8D">
        <w:rPr>
          <w:rFonts w:ascii="Times New Roman" w:hAnsi="Times New Roman" w:cs="Times New Roman"/>
          <w:sz w:val="20"/>
          <w:szCs w:val="20"/>
          <w:rPrChange w:id="6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3B.</w:t>
      </w:r>
    </w:p>
    <w:p w14:paraId="7D8E4DDF" w14:textId="107C91FE" w:rsidR="00294656" w:rsidRPr="00171D8D" w:rsidRDefault="00294656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6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69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7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8</w:t>
      </w:r>
      <w:r w:rsidRPr="00171D8D">
        <w:rPr>
          <w:rFonts w:ascii="Times New Roman" w:hAnsi="Times New Roman" w:cs="Times New Roman"/>
          <w:sz w:val="20"/>
          <w:szCs w:val="20"/>
          <w:rPrChange w:id="7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72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Subgroup analysis of</w:t>
      </w:r>
      <w:r w:rsidR="00DB5E2C" w:rsidRPr="00171D8D">
        <w:rPr>
          <w:rFonts w:ascii="Times New Roman" w:hAnsi="Times New Roman" w:cs="Times New Roman"/>
          <w:sz w:val="20"/>
          <w:szCs w:val="20"/>
          <w:rPrChange w:id="7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GCK </w:t>
      </w:r>
      <w:r w:rsidR="00DB5E2C" w:rsidRPr="00171D8D">
        <w:rPr>
          <w:rFonts w:ascii="Times New Roman" w:eastAsia="宋体" w:hAnsi="Times New Roman" w:cs="Times New Roman"/>
          <w:sz w:val="20"/>
          <w:szCs w:val="20"/>
          <w:rPrChange w:id="74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="00DB5E2C" w:rsidRPr="00171D8D">
        <w:rPr>
          <w:rFonts w:ascii="Times New Roman" w:hAnsi="Times New Roman" w:cs="Times New Roman"/>
          <w:sz w:val="20"/>
          <w:szCs w:val="20"/>
          <w:rPrChange w:id="7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76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based on ethnicity</w:t>
      </w:r>
      <w:r w:rsidRPr="00171D8D">
        <w:rPr>
          <w:rFonts w:ascii="Times New Roman" w:hAnsi="Times New Roman" w:cs="Times New Roman"/>
          <w:sz w:val="20"/>
          <w:szCs w:val="20"/>
          <w:rPrChange w:id="7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78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AA vs. GG+GA</w:t>
      </w:r>
      <w:r w:rsidRPr="00171D8D">
        <w:rPr>
          <w:rFonts w:ascii="Times New Roman" w:hAnsi="Times New Roman" w:cs="Times New Roman"/>
          <w:sz w:val="20"/>
          <w:szCs w:val="20"/>
          <w:rPrChange w:id="7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3C.</w:t>
      </w:r>
    </w:p>
    <w:p w14:paraId="574E5022" w14:textId="15F96643" w:rsidR="00294656" w:rsidRPr="00171D8D" w:rsidRDefault="00294656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8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8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>Original figure</w:t>
      </w:r>
      <w:r w:rsidRPr="00171D8D">
        <w:rPr>
          <w:rFonts w:ascii="Times New Roman" w:hAnsi="Times New Roman" w:cs="Times New Roman"/>
          <w:b/>
          <w:bCs/>
          <w:sz w:val="20"/>
          <w:szCs w:val="20"/>
          <w:rPrChange w:id="8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 xml:space="preserve">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83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9</w:t>
      </w:r>
      <w:r w:rsidRPr="00171D8D">
        <w:rPr>
          <w:rFonts w:ascii="Times New Roman" w:hAnsi="Times New Roman" w:cs="Times New Roman"/>
          <w:sz w:val="20"/>
          <w:szCs w:val="20"/>
          <w:rPrChange w:id="8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85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Subgroup analysis of</w:t>
      </w:r>
      <w:r w:rsidR="00DB5E2C" w:rsidRPr="00171D8D">
        <w:rPr>
          <w:rFonts w:ascii="Times New Roman" w:hAnsi="Times New Roman" w:cs="Times New Roman"/>
          <w:sz w:val="20"/>
          <w:szCs w:val="20"/>
          <w:rPrChange w:id="8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GCK </w:t>
      </w:r>
      <w:r w:rsidR="00DB5E2C" w:rsidRPr="00171D8D">
        <w:rPr>
          <w:rFonts w:ascii="Times New Roman" w:eastAsia="宋体" w:hAnsi="Times New Roman" w:cs="Times New Roman"/>
          <w:sz w:val="20"/>
          <w:szCs w:val="20"/>
          <w:rPrChange w:id="87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="00DB5E2C" w:rsidRPr="00171D8D">
        <w:rPr>
          <w:rFonts w:ascii="Times New Roman" w:hAnsi="Times New Roman" w:cs="Times New Roman"/>
          <w:sz w:val="20"/>
          <w:szCs w:val="20"/>
          <w:rPrChange w:id="8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</w:t>
      </w:r>
      <w:r w:rsidR="00DB5E2C" w:rsidRPr="00171D8D">
        <w:rPr>
          <w:rFonts w:ascii="Times New Roman" w:hAnsi="Times New Roman" w:cs="Times New Roman" w:hint="eastAsia"/>
          <w:sz w:val="20"/>
          <w:szCs w:val="20"/>
          <w:rPrChange w:id="89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based on ethnicity</w:t>
      </w:r>
      <w:r w:rsidRPr="00171D8D">
        <w:rPr>
          <w:rFonts w:ascii="Times New Roman" w:hAnsi="Times New Roman" w:cs="Times New Roman"/>
          <w:sz w:val="20"/>
          <w:szCs w:val="20"/>
          <w:rPrChange w:id="9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91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 vs. G</w:t>
      </w:r>
      <w:r w:rsidRPr="00171D8D">
        <w:rPr>
          <w:rFonts w:ascii="Times New Roman" w:hAnsi="Times New Roman" w:cs="Times New Roman"/>
          <w:sz w:val="20"/>
          <w:szCs w:val="20"/>
          <w:rPrChange w:id="9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3D.</w:t>
      </w:r>
    </w:p>
    <w:p w14:paraId="3583BE9B" w14:textId="440060DA" w:rsidR="007D0B6C" w:rsidRPr="00171D8D" w:rsidRDefault="007D0B6C" w:rsidP="007D0B6C">
      <w:pPr>
        <w:spacing w:line="400" w:lineRule="exact"/>
        <w:rPr>
          <w:rFonts w:ascii="Times New Roman" w:hAnsi="Times New Roman" w:cs="Times New Roman"/>
          <w:sz w:val="20"/>
          <w:szCs w:val="20"/>
          <w:rPrChange w:id="93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94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Original figure 10</w:t>
      </w:r>
      <w:r w:rsidRPr="00171D8D">
        <w:rPr>
          <w:rFonts w:ascii="Times New Roman" w:hAnsi="Times New Roman" w:cs="Times New Roman"/>
          <w:sz w:val="20"/>
          <w:szCs w:val="20"/>
          <w:rPrChange w:id="95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  <w:t xml:space="preserve">. Subgroup analysis of GCK </w:t>
      </w:r>
      <w:r w:rsidRPr="00171D8D">
        <w:rPr>
          <w:rFonts w:ascii="Times New Roman" w:eastAsia="宋体" w:hAnsi="Times New Roman" w:cs="Times New Roman"/>
          <w:sz w:val="20"/>
          <w:szCs w:val="20"/>
          <w:rPrChange w:id="96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>rs1799884</w:t>
      </w:r>
      <w:r w:rsidRPr="00171D8D">
        <w:rPr>
          <w:rFonts w:ascii="Times New Roman" w:hAnsi="Times New Roman" w:cs="Times New Roman"/>
          <w:sz w:val="20"/>
          <w:szCs w:val="20"/>
          <w:rPrChange w:id="97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  <w:t xml:space="preserve"> polymorphism based on ethnicity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98" w:author="Nora Eng" w:date="2024-12-27T14:16:00Z">
            <w:rPr>
              <w:rFonts w:ascii="Times New Roman" w:eastAsia="宋体" w:hAnsi="Times New Roman" w:cs="Times New Roman"/>
              <w:sz w:val="20"/>
              <w:szCs w:val="20"/>
              <w:highlight w:val="yellow"/>
            </w:rPr>
          </w:rPrChange>
        </w:rPr>
        <w:t>AG vs. GG</w:t>
      </w:r>
      <w:r w:rsidRPr="00171D8D">
        <w:rPr>
          <w:rFonts w:ascii="Times New Roman" w:hAnsi="Times New Roman" w:cs="Times New Roman"/>
          <w:sz w:val="20"/>
          <w:szCs w:val="20"/>
          <w:rPrChange w:id="99" w:author="Nora Eng" w:date="2024-12-27T14:16:00Z">
            <w:rPr>
              <w:rFonts w:ascii="Times New Roman" w:hAnsi="Times New Roman" w:cs="Times New Roman"/>
              <w:sz w:val="20"/>
              <w:szCs w:val="20"/>
              <w:highlight w:val="yellow"/>
            </w:rPr>
          </w:rPrChange>
        </w:rPr>
        <w:t xml:space="preserve"> model, original figure of figure 3E.</w:t>
      </w:r>
    </w:p>
    <w:p w14:paraId="16AFB20B" w14:textId="1BD4D988" w:rsidR="00D0502E" w:rsidRPr="00171D8D" w:rsidRDefault="00D0502E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0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0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0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11</w:t>
      </w:r>
      <w:r w:rsidRPr="00171D8D">
        <w:rPr>
          <w:rFonts w:ascii="Times New Roman" w:hAnsi="Times New Roman" w:cs="Times New Roman"/>
          <w:sz w:val="20"/>
          <w:szCs w:val="20"/>
          <w:rPrChange w:id="10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</w:t>
      </w:r>
      <w:r w:rsidR="00414743" w:rsidRPr="00171D8D">
        <w:rPr>
          <w:rFonts w:ascii="Times New Roman" w:hAnsi="Times New Roman" w:cs="Times New Roman"/>
          <w:sz w:val="20"/>
          <w:szCs w:val="20"/>
          <w:rPrChange w:id="10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GCKR </w:t>
      </w:r>
      <w:r w:rsidR="00414743" w:rsidRPr="00171D8D">
        <w:rPr>
          <w:rFonts w:ascii="Times New Roman" w:eastAsia="宋体" w:hAnsi="Times New Roman" w:cs="Times New Roman"/>
          <w:sz w:val="20"/>
          <w:szCs w:val="20"/>
          <w:rPrChange w:id="10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rs780094</w:t>
      </w:r>
      <w:r w:rsidRPr="00171D8D">
        <w:rPr>
          <w:rFonts w:ascii="Times New Roman" w:hAnsi="Times New Roman" w:cs="Times New Roman"/>
          <w:sz w:val="20"/>
          <w:szCs w:val="20"/>
          <w:rPrChange w:id="10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414743" w:rsidRPr="00171D8D">
        <w:rPr>
          <w:rFonts w:ascii="Times New Roman" w:eastAsia="宋体" w:hAnsi="Times New Roman" w:cs="Times New Roman"/>
          <w:sz w:val="20"/>
          <w:szCs w:val="20"/>
          <w:rPrChange w:id="107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TC vs. TT</w:t>
      </w:r>
      <w:r w:rsidRPr="00171D8D">
        <w:rPr>
          <w:rFonts w:ascii="Times New Roman" w:hAnsi="Times New Roman" w:cs="Times New Roman"/>
          <w:sz w:val="20"/>
          <w:szCs w:val="20"/>
          <w:rPrChange w:id="10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4A.</w:t>
      </w:r>
    </w:p>
    <w:p w14:paraId="79E64957" w14:textId="4FA9EAEE" w:rsidR="00414743" w:rsidRPr="00171D8D" w:rsidRDefault="00414743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0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1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1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12</w:t>
      </w:r>
      <w:r w:rsidRPr="00171D8D">
        <w:rPr>
          <w:rFonts w:ascii="Times New Roman" w:hAnsi="Times New Roman" w:cs="Times New Roman"/>
          <w:sz w:val="20"/>
          <w:szCs w:val="20"/>
          <w:rPrChange w:id="11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11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rs780094</w:t>
      </w:r>
      <w:r w:rsidRPr="00171D8D">
        <w:rPr>
          <w:rFonts w:ascii="Times New Roman" w:hAnsi="Times New Roman" w:cs="Times New Roman"/>
          <w:sz w:val="20"/>
          <w:szCs w:val="20"/>
          <w:rPrChange w:id="11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926B71" w:rsidRPr="00171D8D">
        <w:rPr>
          <w:rFonts w:ascii="Times New Roman" w:eastAsia="宋体" w:hAnsi="Times New Roman" w:cs="Times New Roman"/>
          <w:sz w:val="20"/>
          <w:szCs w:val="20"/>
          <w:rPrChange w:id="11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CC vs. TT+TC</w:t>
      </w:r>
      <w:r w:rsidRPr="00171D8D">
        <w:rPr>
          <w:rFonts w:ascii="Times New Roman" w:hAnsi="Times New Roman" w:cs="Times New Roman"/>
          <w:sz w:val="20"/>
          <w:szCs w:val="20"/>
          <w:rPrChange w:id="11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4</w:t>
      </w:r>
      <w:r w:rsidR="00926B71" w:rsidRPr="00171D8D">
        <w:rPr>
          <w:rFonts w:ascii="Times New Roman" w:hAnsi="Times New Roman" w:cs="Times New Roman"/>
          <w:sz w:val="20"/>
          <w:szCs w:val="20"/>
          <w:rPrChange w:id="11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B</w:t>
      </w:r>
      <w:r w:rsidRPr="00171D8D">
        <w:rPr>
          <w:rFonts w:ascii="Times New Roman" w:hAnsi="Times New Roman" w:cs="Times New Roman"/>
          <w:sz w:val="20"/>
          <w:szCs w:val="20"/>
          <w:rPrChange w:id="11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12987C3B" w14:textId="44A692F6" w:rsidR="00414743" w:rsidRPr="00171D8D" w:rsidRDefault="00414743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1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2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2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13</w:t>
      </w:r>
      <w:r w:rsidRPr="00171D8D">
        <w:rPr>
          <w:rFonts w:ascii="Times New Roman" w:hAnsi="Times New Roman" w:cs="Times New Roman"/>
          <w:sz w:val="20"/>
          <w:szCs w:val="20"/>
          <w:rPrChange w:id="12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12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rs780094</w:t>
      </w:r>
      <w:r w:rsidRPr="00171D8D">
        <w:rPr>
          <w:rFonts w:ascii="Times New Roman" w:hAnsi="Times New Roman" w:cs="Times New Roman"/>
          <w:sz w:val="20"/>
          <w:szCs w:val="20"/>
          <w:rPrChange w:id="12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926B71" w:rsidRPr="00171D8D">
        <w:rPr>
          <w:rFonts w:ascii="Times New Roman" w:eastAsia="宋体" w:hAnsi="Times New Roman" w:cs="Times New Roman"/>
          <w:sz w:val="20"/>
          <w:szCs w:val="20"/>
          <w:rPrChange w:id="12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C vs. T</w:t>
      </w:r>
      <w:r w:rsidRPr="00171D8D">
        <w:rPr>
          <w:rFonts w:ascii="Times New Roman" w:hAnsi="Times New Roman" w:cs="Times New Roman"/>
          <w:sz w:val="20"/>
          <w:szCs w:val="20"/>
          <w:rPrChange w:id="12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4</w:t>
      </w:r>
      <w:r w:rsidR="00926B71" w:rsidRPr="00171D8D">
        <w:rPr>
          <w:rFonts w:ascii="Times New Roman" w:hAnsi="Times New Roman" w:cs="Times New Roman"/>
          <w:sz w:val="20"/>
          <w:szCs w:val="20"/>
          <w:rPrChange w:id="12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C</w:t>
      </w:r>
      <w:r w:rsidRPr="00171D8D">
        <w:rPr>
          <w:rFonts w:ascii="Times New Roman" w:hAnsi="Times New Roman" w:cs="Times New Roman"/>
          <w:sz w:val="20"/>
          <w:szCs w:val="20"/>
          <w:rPrChange w:id="12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7EE28D04" w14:textId="4560D3CA" w:rsidR="00414743" w:rsidRPr="00171D8D" w:rsidRDefault="00414743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2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3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3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14</w:t>
      </w:r>
      <w:r w:rsidRPr="00171D8D">
        <w:rPr>
          <w:rFonts w:ascii="Times New Roman" w:hAnsi="Times New Roman" w:cs="Times New Roman"/>
          <w:sz w:val="20"/>
          <w:szCs w:val="20"/>
          <w:rPrChange w:id="13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13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rs780094</w:t>
      </w:r>
      <w:r w:rsidRPr="00171D8D">
        <w:rPr>
          <w:rFonts w:ascii="Times New Roman" w:hAnsi="Times New Roman" w:cs="Times New Roman"/>
          <w:sz w:val="20"/>
          <w:szCs w:val="20"/>
          <w:rPrChange w:id="13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926B71" w:rsidRPr="00171D8D">
        <w:rPr>
          <w:rFonts w:ascii="Times New Roman" w:eastAsia="宋体" w:hAnsi="Times New Roman" w:cs="Times New Roman"/>
          <w:sz w:val="20"/>
          <w:szCs w:val="20"/>
          <w:rPrChange w:id="13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CC+TC vs. TT</w:t>
      </w:r>
      <w:r w:rsidRPr="00171D8D">
        <w:rPr>
          <w:rFonts w:ascii="Times New Roman" w:hAnsi="Times New Roman" w:cs="Times New Roman"/>
          <w:sz w:val="20"/>
          <w:szCs w:val="20"/>
          <w:rPrChange w:id="13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4</w:t>
      </w:r>
      <w:r w:rsidR="00926B71" w:rsidRPr="00171D8D">
        <w:rPr>
          <w:rFonts w:ascii="Times New Roman" w:hAnsi="Times New Roman" w:cs="Times New Roman"/>
          <w:sz w:val="20"/>
          <w:szCs w:val="20"/>
          <w:rPrChange w:id="13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D</w:t>
      </w:r>
      <w:r w:rsidRPr="00171D8D">
        <w:rPr>
          <w:rFonts w:ascii="Times New Roman" w:hAnsi="Times New Roman" w:cs="Times New Roman"/>
          <w:sz w:val="20"/>
          <w:szCs w:val="20"/>
          <w:rPrChange w:id="13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1F319983" w14:textId="2EA9BFDB" w:rsidR="00926B71" w:rsidRPr="00171D8D" w:rsidRDefault="00926B71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3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4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4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15</w:t>
      </w:r>
      <w:r w:rsidRPr="00171D8D">
        <w:rPr>
          <w:rFonts w:ascii="Times New Roman" w:hAnsi="Times New Roman" w:cs="Times New Roman"/>
          <w:sz w:val="20"/>
          <w:szCs w:val="20"/>
          <w:rPrChange w:id="14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Publication bias for eligible studies of GCK and GCKR polymorphisms under </w:t>
      </w:r>
      <w:r w:rsidRPr="00171D8D">
        <w:rPr>
          <w:rFonts w:ascii="Times New Roman" w:hAnsi="Times New Roman" w:cs="Times New Roman" w:hint="eastAsia"/>
          <w:sz w:val="20"/>
          <w:szCs w:val="20"/>
          <w:rPrChange w:id="143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22 vs. 11</w:t>
      </w:r>
      <w:r w:rsidRPr="00171D8D">
        <w:rPr>
          <w:rFonts w:ascii="Times New Roman" w:hAnsi="Times New Roman" w:cs="Times New Roman"/>
          <w:sz w:val="20"/>
          <w:szCs w:val="20"/>
          <w:rPrChange w:id="14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145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5A</w:t>
      </w:r>
      <w:r w:rsidRPr="00171D8D">
        <w:rPr>
          <w:rFonts w:ascii="Times New Roman" w:hAnsi="Times New Roman" w:cs="Times New Roman"/>
          <w:sz w:val="20"/>
          <w:szCs w:val="20"/>
          <w:rPrChange w:id="14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616F8A92" w14:textId="4131F55F" w:rsidR="00926B71" w:rsidRPr="00171D8D" w:rsidRDefault="00926B71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4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48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49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16</w:t>
      </w:r>
      <w:r w:rsidRPr="00171D8D">
        <w:rPr>
          <w:rFonts w:ascii="Times New Roman" w:hAnsi="Times New Roman" w:cs="Times New Roman"/>
          <w:sz w:val="20"/>
          <w:szCs w:val="20"/>
          <w:rPrChange w:id="15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Publication bias for eligible studies of GCK and GCKR polymorphisms under </w:t>
      </w:r>
      <w:r w:rsidRPr="00171D8D">
        <w:rPr>
          <w:rFonts w:ascii="Times New Roman" w:hAnsi="Times New Roman" w:cs="Times New Roman" w:hint="eastAsia"/>
          <w:sz w:val="20"/>
          <w:szCs w:val="20"/>
          <w:rPrChange w:id="151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22 vs. 11+12</w:t>
      </w:r>
      <w:r w:rsidRPr="00171D8D">
        <w:rPr>
          <w:rFonts w:ascii="Times New Roman" w:hAnsi="Times New Roman" w:cs="Times New Roman"/>
          <w:sz w:val="20"/>
          <w:szCs w:val="20"/>
          <w:rPrChange w:id="15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153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5B</w:t>
      </w:r>
      <w:r w:rsidRPr="00171D8D">
        <w:rPr>
          <w:rFonts w:ascii="Times New Roman" w:hAnsi="Times New Roman" w:cs="Times New Roman"/>
          <w:sz w:val="20"/>
          <w:szCs w:val="20"/>
          <w:rPrChange w:id="15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4CC94FBD" w14:textId="349F1BEC" w:rsidR="00926B71" w:rsidRPr="00171D8D" w:rsidRDefault="00926B71" w:rsidP="00926B71">
      <w:pPr>
        <w:spacing w:line="400" w:lineRule="exact"/>
        <w:rPr>
          <w:rFonts w:ascii="Times New Roman" w:hAnsi="Times New Roman" w:cs="Times New Roman"/>
          <w:sz w:val="20"/>
          <w:szCs w:val="20"/>
          <w:rPrChange w:id="15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56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57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17</w:t>
      </w:r>
      <w:r w:rsidRPr="00171D8D">
        <w:rPr>
          <w:rFonts w:ascii="Times New Roman" w:hAnsi="Times New Roman" w:cs="Times New Roman"/>
          <w:sz w:val="20"/>
          <w:szCs w:val="20"/>
          <w:rPrChange w:id="15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 Forest plot for GCK</w:t>
      </w:r>
      <w:bookmarkStart w:id="159" w:name="OLE_LINK7"/>
      <w:r w:rsidR="005E052F" w:rsidRPr="00171D8D">
        <w:rPr>
          <w:rFonts w:ascii="Times New Roman" w:hAnsi="Times New Roman" w:cs="Times New Roman" w:hint="eastAsia"/>
          <w:sz w:val="20"/>
          <w:szCs w:val="20"/>
          <w:rPrChange w:id="160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</w:t>
      </w:r>
      <w:r w:rsidRPr="00171D8D">
        <w:rPr>
          <w:rFonts w:ascii="Times New Roman" w:eastAsia="宋体" w:hAnsi="Times New Roman" w:cs="Times New Roman"/>
          <w:sz w:val="20"/>
          <w:szCs w:val="20"/>
          <w:rPrChange w:id="161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rs4607517</w:t>
      </w:r>
      <w:bookmarkEnd w:id="159"/>
      <w:r w:rsidRPr="00171D8D">
        <w:rPr>
          <w:rFonts w:ascii="Times New Roman" w:hAnsi="Times New Roman" w:cs="Times New Roman"/>
          <w:sz w:val="20"/>
          <w:szCs w:val="20"/>
          <w:rPrChange w:id="16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AE3D7D" w:rsidRPr="00171D8D">
        <w:rPr>
          <w:rFonts w:ascii="Times New Roman" w:hAnsi="Times New Roman" w:cs="Times New Roman"/>
          <w:sz w:val="20"/>
          <w:szCs w:val="20"/>
          <w:rPrChange w:id="16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AG vs. GG</w:t>
      </w:r>
      <w:r w:rsidRPr="00171D8D">
        <w:rPr>
          <w:rFonts w:ascii="Times New Roman" w:hAnsi="Times New Roman" w:cs="Times New Roman"/>
          <w:sz w:val="20"/>
          <w:szCs w:val="20"/>
          <w:rPrChange w:id="16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</w:t>
      </w:r>
      <w:r w:rsidRPr="00171D8D">
        <w:rPr>
          <w:rFonts w:ascii="Times New Roman" w:hAnsi="Times New Roman" w:cs="Times New Roman"/>
          <w:sz w:val="20"/>
          <w:szCs w:val="20"/>
          <w:rPrChange w:id="16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lastRenderedPageBreak/>
        <w:t>figure of supplementary figure 1</w:t>
      </w:r>
      <w:r w:rsidR="00842A3F" w:rsidRPr="00171D8D">
        <w:rPr>
          <w:rFonts w:ascii="Times New Roman" w:hAnsi="Times New Roman" w:cs="Times New Roman" w:hint="eastAsia"/>
          <w:sz w:val="20"/>
          <w:szCs w:val="20"/>
          <w:rPrChange w:id="166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A</w:t>
      </w:r>
      <w:r w:rsidRPr="00171D8D">
        <w:rPr>
          <w:rFonts w:ascii="Times New Roman" w:hAnsi="Times New Roman" w:cs="Times New Roman"/>
          <w:sz w:val="20"/>
          <w:szCs w:val="20"/>
          <w:rPrChange w:id="16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4EA0F8F9" w14:textId="56FF017A" w:rsidR="00842A3F" w:rsidRPr="00171D8D" w:rsidRDefault="00842A3F" w:rsidP="00842A3F">
      <w:pPr>
        <w:spacing w:line="400" w:lineRule="exact"/>
        <w:rPr>
          <w:rFonts w:ascii="Times New Roman" w:hAnsi="Times New Roman" w:cs="Times New Roman"/>
          <w:sz w:val="20"/>
          <w:szCs w:val="20"/>
          <w:rPrChange w:id="16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69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7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18</w:t>
      </w:r>
      <w:r w:rsidRPr="00171D8D">
        <w:rPr>
          <w:rFonts w:ascii="Times New Roman" w:hAnsi="Times New Roman" w:cs="Times New Roman"/>
          <w:sz w:val="20"/>
          <w:szCs w:val="20"/>
          <w:rPrChange w:id="17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 Forest plot for GCK</w:t>
      </w:r>
      <w:r w:rsidR="005E052F" w:rsidRPr="00171D8D">
        <w:rPr>
          <w:rFonts w:ascii="Times New Roman" w:hAnsi="Times New Roman" w:cs="Times New Roman" w:hint="eastAsia"/>
          <w:sz w:val="20"/>
          <w:szCs w:val="20"/>
          <w:rPrChange w:id="172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</w:t>
      </w:r>
      <w:r w:rsidRPr="00171D8D">
        <w:rPr>
          <w:rFonts w:ascii="Times New Roman" w:eastAsia="宋体" w:hAnsi="Times New Roman" w:cs="Times New Roman"/>
          <w:sz w:val="20"/>
          <w:szCs w:val="20"/>
          <w:rPrChange w:id="17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rs4607517</w:t>
      </w:r>
      <w:r w:rsidRPr="00171D8D">
        <w:rPr>
          <w:rFonts w:ascii="Times New Roman" w:hAnsi="Times New Roman" w:cs="Times New Roman"/>
          <w:sz w:val="20"/>
          <w:szCs w:val="20"/>
          <w:rPrChange w:id="17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17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AA vs. GG+GA</w:t>
      </w:r>
      <w:r w:rsidRPr="00171D8D">
        <w:rPr>
          <w:rFonts w:ascii="Times New Roman" w:hAnsi="Times New Roman" w:cs="Times New Roman"/>
          <w:sz w:val="20"/>
          <w:szCs w:val="20"/>
          <w:rPrChange w:id="17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1</w:t>
      </w:r>
      <w:r w:rsidRPr="00171D8D">
        <w:rPr>
          <w:rFonts w:ascii="Times New Roman" w:hAnsi="Times New Roman" w:cs="Times New Roman" w:hint="eastAsia"/>
          <w:sz w:val="20"/>
          <w:szCs w:val="20"/>
          <w:rPrChange w:id="177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B</w:t>
      </w:r>
      <w:r w:rsidRPr="00171D8D">
        <w:rPr>
          <w:rFonts w:ascii="Times New Roman" w:hAnsi="Times New Roman" w:cs="Times New Roman"/>
          <w:sz w:val="20"/>
          <w:szCs w:val="20"/>
          <w:rPrChange w:id="17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107C5196" w14:textId="0FE88FDF" w:rsidR="00842A3F" w:rsidRPr="00171D8D" w:rsidRDefault="00842A3F" w:rsidP="00842A3F">
      <w:pPr>
        <w:spacing w:line="400" w:lineRule="exact"/>
        <w:rPr>
          <w:rFonts w:ascii="Times New Roman" w:hAnsi="Times New Roman" w:cs="Times New Roman"/>
          <w:sz w:val="20"/>
          <w:szCs w:val="20"/>
          <w:rPrChange w:id="17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8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8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19</w:t>
      </w:r>
      <w:r w:rsidRPr="00171D8D">
        <w:rPr>
          <w:rFonts w:ascii="Times New Roman" w:hAnsi="Times New Roman" w:cs="Times New Roman"/>
          <w:sz w:val="20"/>
          <w:szCs w:val="20"/>
          <w:rPrChange w:id="18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 Forest plot for GCK</w:t>
      </w:r>
      <w:r w:rsidR="005E052F" w:rsidRPr="00171D8D">
        <w:rPr>
          <w:rFonts w:ascii="Times New Roman" w:hAnsi="Times New Roman" w:cs="Times New Roman" w:hint="eastAsia"/>
          <w:sz w:val="20"/>
          <w:szCs w:val="20"/>
          <w:rPrChange w:id="183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</w:t>
      </w:r>
      <w:r w:rsidRPr="00171D8D">
        <w:rPr>
          <w:rFonts w:ascii="Times New Roman" w:eastAsia="宋体" w:hAnsi="Times New Roman" w:cs="Times New Roman"/>
          <w:sz w:val="20"/>
          <w:szCs w:val="20"/>
          <w:rPrChange w:id="184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rs4607517</w:t>
      </w:r>
      <w:r w:rsidRPr="00171D8D">
        <w:rPr>
          <w:rFonts w:ascii="Times New Roman" w:hAnsi="Times New Roman" w:cs="Times New Roman"/>
          <w:sz w:val="20"/>
          <w:szCs w:val="20"/>
          <w:rPrChange w:id="18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94131A" w:rsidRPr="00171D8D">
        <w:rPr>
          <w:rFonts w:ascii="Times New Roman" w:eastAsia="宋体" w:hAnsi="Times New Roman" w:cs="Times New Roman"/>
          <w:sz w:val="20"/>
          <w:szCs w:val="20"/>
          <w:rPrChange w:id="186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AA+GA vs. GG</w:t>
      </w:r>
      <w:r w:rsidRPr="00171D8D">
        <w:rPr>
          <w:rFonts w:ascii="Times New Roman" w:hAnsi="Times New Roman" w:cs="Times New Roman"/>
          <w:sz w:val="20"/>
          <w:szCs w:val="20"/>
          <w:rPrChange w:id="18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1</w:t>
      </w:r>
      <w:r w:rsidRPr="00171D8D">
        <w:rPr>
          <w:rFonts w:ascii="Times New Roman" w:hAnsi="Times New Roman" w:cs="Times New Roman" w:hint="eastAsia"/>
          <w:sz w:val="20"/>
          <w:szCs w:val="20"/>
          <w:rPrChange w:id="188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C</w:t>
      </w:r>
      <w:r w:rsidRPr="00171D8D">
        <w:rPr>
          <w:rFonts w:ascii="Times New Roman" w:hAnsi="Times New Roman" w:cs="Times New Roman"/>
          <w:sz w:val="20"/>
          <w:szCs w:val="20"/>
          <w:rPrChange w:id="18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0C5294E7" w14:textId="67E41CB9" w:rsidR="00842A3F" w:rsidRPr="00171D8D" w:rsidRDefault="00842A3F" w:rsidP="00842A3F">
      <w:pPr>
        <w:spacing w:line="400" w:lineRule="exact"/>
        <w:rPr>
          <w:rFonts w:ascii="Times New Roman" w:hAnsi="Times New Roman" w:cs="Times New Roman"/>
          <w:sz w:val="20"/>
          <w:szCs w:val="20"/>
          <w:rPrChange w:id="19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19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19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20</w:t>
      </w:r>
      <w:r w:rsidRPr="00171D8D">
        <w:rPr>
          <w:rFonts w:ascii="Times New Roman" w:hAnsi="Times New Roman" w:cs="Times New Roman"/>
          <w:sz w:val="20"/>
          <w:szCs w:val="20"/>
          <w:rPrChange w:id="19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 Forest plot for GCK</w:t>
      </w:r>
      <w:r w:rsidR="005E052F" w:rsidRPr="00171D8D">
        <w:rPr>
          <w:rFonts w:ascii="Times New Roman" w:hAnsi="Times New Roman" w:cs="Times New Roman" w:hint="eastAsia"/>
          <w:sz w:val="20"/>
          <w:szCs w:val="20"/>
          <w:rPrChange w:id="194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 xml:space="preserve"> </w:t>
      </w:r>
      <w:r w:rsidRPr="00171D8D">
        <w:rPr>
          <w:rFonts w:ascii="Times New Roman" w:eastAsia="宋体" w:hAnsi="Times New Roman" w:cs="Times New Roman"/>
          <w:sz w:val="20"/>
          <w:szCs w:val="20"/>
          <w:rPrChange w:id="19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rs4607517</w:t>
      </w:r>
      <w:r w:rsidRPr="00171D8D">
        <w:rPr>
          <w:rFonts w:ascii="Times New Roman" w:hAnsi="Times New Roman" w:cs="Times New Roman"/>
          <w:sz w:val="20"/>
          <w:szCs w:val="20"/>
          <w:rPrChange w:id="19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="0094131A" w:rsidRPr="00171D8D">
        <w:rPr>
          <w:rFonts w:ascii="Times New Roman" w:eastAsia="宋体" w:hAnsi="Times New Roman" w:cs="Times New Roman"/>
          <w:sz w:val="20"/>
          <w:szCs w:val="20"/>
          <w:rPrChange w:id="197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 vs. G</w:t>
      </w:r>
      <w:r w:rsidRPr="00171D8D">
        <w:rPr>
          <w:rFonts w:ascii="Times New Roman" w:hAnsi="Times New Roman" w:cs="Times New Roman"/>
          <w:sz w:val="20"/>
          <w:szCs w:val="20"/>
          <w:rPrChange w:id="19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1</w:t>
      </w:r>
      <w:r w:rsidRPr="00171D8D">
        <w:rPr>
          <w:rFonts w:ascii="Times New Roman" w:hAnsi="Times New Roman" w:cs="Times New Roman" w:hint="eastAsia"/>
          <w:sz w:val="20"/>
          <w:szCs w:val="20"/>
          <w:rPrChange w:id="199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D</w:t>
      </w:r>
      <w:r w:rsidRPr="00171D8D">
        <w:rPr>
          <w:rFonts w:ascii="Times New Roman" w:hAnsi="Times New Roman" w:cs="Times New Roman"/>
          <w:sz w:val="20"/>
          <w:szCs w:val="20"/>
          <w:rPrChange w:id="20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5C9B471A" w14:textId="352EE6AF" w:rsidR="005E052F" w:rsidRPr="00171D8D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  <w:rPrChange w:id="20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0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203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21</w:t>
      </w:r>
      <w:r w:rsidRPr="00171D8D">
        <w:rPr>
          <w:rFonts w:ascii="Times New Roman" w:hAnsi="Times New Roman" w:cs="Times New Roman"/>
          <w:sz w:val="20"/>
          <w:szCs w:val="20"/>
          <w:rPrChange w:id="20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20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rs1260326</w:t>
      </w:r>
      <w:r w:rsidRPr="00171D8D">
        <w:rPr>
          <w:rFonts w:ascii="Times New Roman" w:hAnsi="Times New Roman" w:cs="Times New Roman"/>
          <w:sz w:val="20"/>
          <w:szCs w:val="20"/>
          <w:rPrChange w:id="20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CC vs. TT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07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2A</w:t>
      </w:r>
      <w:r w:rsidRPr="00171D8D">
        <w:rPr>
          <w:rFonts w:ascii="Times New Roman" w:hAnsi="Times New Roman" w:cs="Times New Roman"/>
          <w:sz w:val="20"/>
          <w:szCs w:val="20"/>
          <w:rPrChange w:id="20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68BD5A9A" w14:textId="63549C9E" w:rsidR="005E052F" w:rsidRPr="00171D8D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  <w:rPrChange w:id="20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1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21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22</w:t>
      </w:r>
      <w:r w:rsidRPr="00171D8D">
        <w:rPr>
          <w:rFonts w:ascii="Times New Roman" w:hAnsi="Times New Roman" w:cs="Times New Roman"/>
          <w:sz w:val="20"/>
          <w:szCs w:val="20"/>
          <w:rPrChange w:id="21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21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rs1260326</w:t>
      </w:r>
      <w:r w:rsidRPr="00171D8D">
        <w:rPr>
          <w:rFonts w:ascii="Times New Roman" w:hAnsi="Times New Roman" w:cs="Times New Roman"/>
          <w:sz w:val="20"/>
          <w:szCs w:val="20"/>
          <w:rPrChange w:id="21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21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TC vs. TT</w:t>
      </w:r>
      <w:r w:rsidRPr="00171D8D">
        <w:rPr>
          <w:rFonts w:ascii="Times New Roman" w:hAnsi="Times New Roman" w:cs="Times New Roman"/>
          <w:sz w:val="20"/>
          <w:szCs w:val="20"/>
          <w:rPrChange w:id="21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17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2B</w:t>
      </w:r>
      <w:r w:rsidRPr="00171D8D">
        <w:rPr>
          <w:rFonts w:ascii="Times New Roman" w:hAnsi="Times New Roman" w:cs="Times New Roman"/>
          <w:sz w:val="20"/>
          <w:szCs w:val="20"/>
          <w:rPrChange w:id="21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4349C1A7" w14:textId="40093975" w:rsidR="005E052F" w:rsidRPr="00171D8D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  <w:rPrChange w:id="21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2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22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23</w:t>
      </w:r>
      <w:r w:rsidRPr="00171D8D">
        <w:rPr>
          <w:rFonts w:ascii="Times New Roman" w:hAnsi="Times New Roman" w:cs="Times New Roman"/>
          <w:sz w:val="20"/>
          <w:szCs w:val="20"/>
          <w:rPrChange w:id="22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22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rs1260326</w:t>
      </w:r>
      <w:r w:rsidRPr="00171D8D">
        <w:rPr>
          <w:rFonts w:ascii="Times New Roman" w:hAnsi="Times New Roman" w:cs="Times New Roman"/>
          <w:sz w:val="20"/>
          <w:szCs w:val="20"/>
          <w:rPrChange w:id="22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bookmarkStart w:id="225" w:name="_Hlk182323914"/>
      <w:r w:rsidRPr="00171D8D">
        <w:rPr>
          <w:rFonts w:ascii="Times New Roman" w:hAnsi="Times New Roman" w:cs="Times New Roman"/>
          <w:sz w:val="20"/>
          <w:szCs w:val="20"/>
          <w:rPrChange w:id="22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CC+TC vs. TT</w:t>
      </w:r>
      <w:bookmarkEnd w:id="225"/>
      <w:r w:rsidRPr="00171D8D">
        <w:rPr>
          <w:rFonts w:ascii="Times New Roman" w:hAnsi="Times New Roman" w:cs="Times New Roman"/>
          <w:sz w:val="20"/>
          <w:szCs w:val="20"/>
          <w:rPrChange w:id="22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28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2C</w:t>
      </w:r>
      <w:r w:rsidRPr="00171D8D">
        <w:rPr>
          <w:rFonts w:ascii="Times New Roman" w:hAnsi="Times New Roman" w:cs="Times New Roman"/>
          <w:sz w:val="20"/>
          <w:szCs w:val="20"/>
          <w:rPrChange w:id="22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7F96F93C" w14:textId="3CEE1219" w:rsidR="005E052F" w:rsidRPr="00171D8D" w:rsidRDefault="005E052F" w:rsidP="005E052F">
      <w:pPr>
        <w:spacing w:line="400" w:lineRule="exact"/>
        <w:rPr>
          <w:rFonts w:ascii="Times New Roman" w:hAnsi="Times New Roman" w:cs="Times New Roman"/>
          <w:sz w:val="20"/>
          <w:szCs w:val="20"/>
          <w:rPrChange w:id="23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3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7D0B6C" w:rsidRPr="00171D8D">
        <w:rPr>
          <w:rFonts w:ascii="Times New Roman" w:hAnsi="Times New Roman" w:cs="Times New Roman"/>
          <w:b/>
          <w:bCs/>
          <w:sz w:val="20"/>
          <w:szCs w:val="20"/>
          <w:rPrChange w:id="23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24</w:t>
      </w:r>
      <w:r w:rsidRPr="00171D8D">
        <w:rPr>
          <w:rFonts w:ascii="Times New Roman" w:hAnsi="Times New Roman" w:cs="Times New Roman"/>
          <w:sz w:val="20"/>
          <w:szCs w:val="20"/>
          <w:rPrChange w:id="23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Forest plot for GCKR </w:t>
      </w:r>
      <w:r w:rsidRPr="00171D8D">
        <w:rPr>
          <w:rFonts w:ascii="Times New Roman" w:eastAsia="宋体" w:hAnsi="Times New Roman" w:cs="Times New Roman"/>
          <w:sz w:val="20"/>
          <w:szCs w:val="20"/>
          <w:rPrChange w:id="234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rs1260326</w:t>
      </w:r>
      <w:r w:rsidRPr="00171D8D">
        <w:rPr>
          <w:rFonts w:ascii="Times New Roman" w:hAnsi="Times New Roman" w:cs="Times New Roman"/>
          <w:sz w:val="20"/>
          <w:szCs w:val="20"/>
          <w:rPrChange w:id="23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CC vs. TT+TC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36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2D</w:t>
      </w:r>
      <w:r w:rsidRPr="00171D8D">
        <w:rPr>
          <w:rFonts w:ascii="Times New Roman" w:hAnsi="Times New Roman" w:cs="Times New Roman"/>
          <w:sz w:val="20"/>
          <w:szCs w:val="20"/>
          <w:rPrChange w:id="23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3804C899" w14:textId="143925B2" w:rsidR="000C43D0" w:rsidRPr="00171D8D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  <w:rPrChange w:id="23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39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D7619F" w:rsidRPr="00171D8D">
        <w:rPr>
          <w:rFonts w:ascii="Times New Roman" w:hAnsi="Times New Roman" w:cs="Times New Roman"/>
          <w:b/>
          <w:bCs/>
          <w:sz w:val="20"/>
          <w:szCs w:val="20"/>
          <w:rPrChange w:id="240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25</w:t>
      </w:r>
      <w:r w:rsidRPr="00171D8D">
        <w:rPr>
          <w:rFonts w:ascii="Times New Roman" w:hAnsi="Times New Roman" w:cs="Times New Roman"/>
          <w:sz w:val="20"/>
          <w:szCs w:val="20"/>
          <w:rPrChange w:id="24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Pr="00171D8D">
        <w:rPr>
          <w:rFonts w:ascii="Times New Roman" w:hAnsi="Times New Roman" w:cs="Times New Roman" w:hint="eastAsia"/>
          <w:sz w:val="20"/>
          <w:szCs w:val="20"/>
          <w:rPrChange w:id="242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</w:t>
      </w:r>
      <w:r w:rsidRPr="00171D8D">
        <w:rPr>
          <w:rFonts w:ascii="Times New Roman" w:hAnsi="Times New Roman" w:cs="Times New Roman"/>
          <w:sz w:val="20"/>
          <w:szCs w:val="20"/>
          <w:rPrChange w:id="24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ubgroup analysis based on </w:t>
      </w:r>
      <w:r w:rsidRPr="00171D8D">
        <w:rPr>
          <w:rFonts w:ascii="Times New Roman" w:eastAsia="宋体" w:hAnsi="Times New Roman" w:cs="Times New Roman"/>
          <w:sz w:val="20"/>
          <w:szCs w:val="20"/>
          <w:rPrChange w:id="244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diagnostic criteria</w:t>
      </w:r>
      <w:r w:rsidRPr="00171D8D">
        <w:rPr>
          <w:rFonts w:ascii="Times New Roman" w:hAnsi="Times New Roman" w:cs="Times New Roman"/>
          <w:sz w:val="20"/>
          <w:szCs w:val="20"/>
          <w:rPrChange w:id="24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GCK </w:t>
      </w:r>
      <w:r w:rsidRPr="00171D8D">
        <w:rPr>
          <w:rFonts w:ascii="Times New Roman" w:eastAsia="宋体" w:hAnsi="Times New Roman" w:cs="Times New Roman"/>
          <w:sz w:val="20"/>
          <w:szCs w:val="20"/>
          <w:rPrChange w:id="246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Pr="00171D8D">
        <w:rPr>
          <w:rFonts w:ascii="Times New Roman" w:hAnsi="Times New Roman" w:cs="Times New Roman"/>
          <w:sz w:val="20"/>
          <w:szCs w:val="20"/>
          <w:rPrChange w:id="24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AA vs. GG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48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3A</w:t>
      </w:r>
      <w:r w:rsidRPr="00171D8D">
        <w:rPr>
          <w:rFonts w:ascii="Times New Roman" w:hAnsi="Times New Roman" w:cs="Times New Roman"/>
          <w:sz w:val="20"/>
          <w:szCs w:val="20"/>
          <w:rPrChange w:id="24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5DD4A838" w14:textId="6F67E49E" w:rsidR="000C43D0" w:rsidRPr="00171D8D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  <w:rPrChange w:id="25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51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D7619F" w:rsidRPr="00171D8D">
        <w:rPr>
          <w:rFonts w:ascii="Times New Roman" w:hAnsi="Times New Roman" w:cs="Times New Roman"/>
          <w:b/>
          <w:bCs/>
          <w:sz w:val="20"/>
          <w:szCs w:val="20"/>
          <w:rPrChange w:id="252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26</w:t>
      </w:r>
      <w:r w:rsidRPr="00171D8D">
        <w:rPr>
          <w:rFonts w:ascii="Times New Roman" w:hAnsi="Times New Roman" w:cs="Times New Roman"/>
          <w:sz w:val="20"/>
          <w:szCs w:val="20"/>
          <w:rPrChange w:id="25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Pr="00171D8D">
        <w:rPr>
          <w:rFonts w:ascii="Times New Roman" w:hAnsi="Times New Roman" w:cs="Times New Roman" w:hint="eastAsia"/>
          <w:sz w:val="20"/>
          <w:szCs w:val="20"/>
          <w:rPrChange w:id="254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</w:t>
      </w:r>
      <w:r w:rsidRPr="00171D8D">
        <w:rPr>
          <w:rFonts w:ascii="Times New Roman" w:hAnsi="Times New Roman" w:cs="Times New Roman"/>
          <w:sz w:val="20"/>
          <w:szCs w:val="20"/>
          <w:rPrChange w:id="25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ubgroup analysis based on </w:t>
      </w:r>
      <w:r w:rsidRPr="00171D8D">
        <w:rPr>
          <w:rFonts w:ascii="Times New Roman" w:eastAsia="宋体" w:hAnsi="Times New Roman" w:cs="Times New Roman"/>
          <w:sz w:val="20"/>
          <w:szCs w:val="20"/>
          <w:rPrChange w:id="256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diagnostic criteria</w:t>
      </w:r>
      <w:r w:rsidRPr="00171D8D">
        <w:rPr>
          <w:rFonts w:ascii="Times New Roman" w:hAnsi="Times New Roman" w:cs="Times New Roman"/>
          <w:sz w:val="20"/>
          <w:szCs w:val="20"/>
          <w:rPrChange w:id="25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GCK </w:t>
      </w:r>
      <w:r w:rsidRPr="00171D8D">
        <w:rPr>
          <w:rFonts w:ascii="Times New Roman" w:eastAsia="宋体" w:hAnsi="Times New Roman" w:cs="Times New Roman"/>
          <w:sz w:val="20"/>
          <w:szCs w:val="20"/>
          <w:rPrChange w:id="258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Pr="00171D8D">
        <w:rPr>
          <w:rFonts w:ascii="Times New Roman" w:hAnsi="Times New Roman" w:cs="Times New Roman"/>
          <w:sz w:val="20"/>
          <w:szCs w:val="20"/>
          <w:rPrChange w:id="25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260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GA vs. GG</w:t>
      </w:r>
      <w:r w:rsidRPr="00171D8D">
        <w:rPr>
          <w:rFonts w:ascii="Times New Roman" w:hAnsi="Times New Roman" w:cs="Times New Roman"/>
          <w:sz w:val="20"/>
          <w:szCs w:val="20"/>
          <w:rPrChange w:id="26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62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3B</w:t>
      </w:r>
      <w:r w:rsidRPr="00171D8D">
        <w:rPr>
          <w:rFonts w:ascii="Times New Roman" w:hAnsi="Times New Roman" w:cs="Times New Roman"/>
          <w:sz w:val="20"/>
          <w:szCs w:val="20"/>
          <w:rPrChange w:id="26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42464462" w14:textId="7FBA821F" w:rsidR="000C43D0" w:rsidRPr="00171D8D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  <w:rPrChange w:id="26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65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D7619F" w:rsidRPr="00171D8D">
        <w:rPr>
          <w:rFonts w:ascii="Times New Roman" w:hAnsi="Times New Roman" w:cs="Times New Roman"/>
          <w:b/>
          <w:bCs/>
          <w:sz w:val="20"/>
          <w:szCs w:val="20"/>
          <w:rPrChange w:id="266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27</w:t>
      </w:r>
      <w:r w:rsidRPr="00171D8D">
        <w:rPr>
          <w:rFonts w:ascii="Times New Roman" w:hAnsi="Times New Roman" w:cs="Times New Roman"/>
          <w:sz w:val="20"/>
          <w:szCs w:val="20"/>
          <w:rPrChange w:id="26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Pr="00171D8D">
        <w:rPr>
          <w:rFonts w:ascii="Times New Roman" w:hAnsi="Times New Roman" w:cs="Times New Roman" w:hint="eastAsia"/>
          <w:sz w:val="20"/>
          <w:szCs w:val="20"/>
          <w:rPrChange w:id="268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</w:t>
      </w:r>
      <w:r w:rsidRPr="00171D8D">
        <w:rPr>
          <w:rFonts w:ascii="Times New Roman" w:hAnsi="Times New Roman" w:cs="Times New Roman"/>
          <w:sz w:val="20"/>
          <w:szCs w:val="20"/>
          <w:rPrChange w:id="269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ubgroup analysis based on </w:t>
      </w:r>
      <w:r w:rsidRPr="00171D8D">
        <w:rPr>
          <w:rFonts w:ascii="Times New Roman" w:eastAsia="宋体" w:hAnsi="Times New Roman" w:cs="Times New Roman"/>
          <w:sz w:val="20"/>
          <w:szCs w:val="20"/>
          <w:rPrChange w:id="270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diagnostic criteria</w:t>
      </w:r>
      <w:r w:rsidRPr="00171D8D">
        <w:rPr>
          <w:rFonts w:ascii="Times New Roman" w:hAnsi="Times New Roman" w:cs="Times New Roman"/>
          <w:sz w:val="20"/>
          <w:szCs w:val="20"/>
          <w:rPrChange w:id="271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GCK </w:t>
      </w:r>
      <w:r w:rsidRPr="00171D8D">
        <w:rPr>
          <w:rFonts w:ascii="Times New Roman" w:eastAsia="宋体" w:hAnsi="Times New Roman" w:cs="Times New Roman"/>
          <w:sz w:val="20"/>
          <w:szCs w:val="20"/>
          <w:rPrChange w:id="272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Pr="00171D8D">
        <w:rPr>
          <w:rFonts w:ascii="Times New Roman" w:hAnsi="Times New Roman" w:cs="Times New Roman"/>
          <w:sz w:val="20"/>
          <w:szCs w:val="20"/>
          <w:rPrChange w:id="273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274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AA vs. GG+GA</w:t>
      </w:r>
      <w:r w:rsidRPr="00171D8D">
        <w:rPr>
          <w:rFonts w:ascii="Times New Roman" w:hAnsi="Times New Roman" w:cs="Times New Roman"/>
          <w:sz w:val="20"/>
          <w:szCs w:val="20"/>
          <w:rPrChange w:id="275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76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3C</w:t>
      </w:r>
      <w:r w:rsidRPr="00171D8D">
        <w:rPr>
          <w:rFonts w:ascii="Times New Roman" w:hAnsi="Times New Roman" w:cs="Times New Roman"/>
          <w:sz w:val="20"/>
          <w:szCs w:val="20"/>
          <w:rPrChange w:id="277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1CBA4DDA" w14:textId="311EE1DD" w:rsidR="000C43D0" w:rsidRPr="00926B71" w:rsidRDefault="000C43D0" w:rsidP="000C43D0">
      <w:pPr>
        <w:spacing w:line="400" w:lineRule="exact"/>
        <w:rPr>
          <w:rFonts w:ascii="Times New Roman" w:hAnsi="Times New Roman" w:cs="Times New Roman"/>
          <w:sz w:val="20"/>
          <w:szCs w:val="20"/>
        </w:rPr>
      </w:pPr>
      <w:r w:rsidRPr="00171D8D">
        <w:rPr>
          <w:rFonts w:ascii="Times New Roman" w:hAnsi="Times New Roman" w:cs="Times New Roman"/>
          <w:b/>
          <w:bCs/>
          <w:sz w:val="20"/>
          <w:szCs w:val="20"/>
          <w:rPrChange w:id="278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</w:rPr>
          </w:rPrChange>
        </w:rPr>
        <w:t xml:space="preserve">Original figure </w:t>
      </w:r>
      <w:r w:rsidR="00D7619F" w:rsidRPr="00171D8D">
        <w:rPr>
          <w:rFonts w:ascii="Times New Roman" w:hAnsi="Times New Roman" w:cs="Times New Roman"/>
          <w:b/>
          <w:bCs/>
          <w:sz w:val="20"/>
          <w:szCs w:val="20"/>
          <w:rPrChange w:id="279" w:author="Nora Eng" w:date="2024-12-27T14:16:00Z">
            <w:rPr>
              <w:rFonts w:ascii="Times New Roman" w:hAnsi="Times New Roman" w:cs="Times New Roman"/>
              <w:b/>
              <w:bCs/>
              <w:sz w:val="20"/>
              <w:szCs w:val="20"/>
              <w:highlight w:val="yellow"/>
            </w:rPr>
          </w:rPrChange>
        </w:rPr>
        <w:t>28</w:t>
      </w:r>
      <w:r w:rsidRPr="00171D8D">
        <w:rPr>
          <w:rFonts w:ascii="Times New Roman" w:hAnsi="Times New Roman" w:cs="Times New Roman"/>
          <w:sz w:val="20"/>
          <w:szCs w:val="20"/>
          <w:rPrChange w:id="28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. </w:t>
      </w:r>
      <w:r w:rsidRPr="00171D8D">
        <w:rPr>
          <w:rFonts w:ascii="Times New Roman" w:hAnsi="Times New Roman" w:cs="Times New Roman" w:hint="eastAsia"/>
          <w:sz w:val="20"/>
          <w:szCs w:val="20"/>
          <w:rPrChange w:id="281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S</w:t>
      </w:r>
      <w:r w:rsidRPr="00171D8D">
        <w:rPr>
          <w:rFonts w:ascii="Times New Roman" w:hAnsi="Times New Roman" w:cs="Times New Roman"/>
          <w:sz w:val="20"/>
          <w:szCs w:val="20"/>
          <w:rPrChange w:id="282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ubgroup analysis based on </w:t>
      </w:r>
      <w:r w:rsidRPr="00171D8D">
        <w:rPr>
          <w:rFonts w:ascii="Times New Roman" w:eastAsia="宋体" w:hAnsi="Times New Roman" w:cs="Times New Roman"/>
          <w:sz w:val="20"/>
          <w:szCs w:val="20"/>
          <w:rPrChange w:id="283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diagnostic criteria</w:t>
      </w:r>
      <w:r w:rsidRPr="00171D8D">
        <w:rPr>
          <w:rFonts w:ascii="Times New Roman" w:hAnsi="Times New Roman" w:cs="Times New Roman"/>
          <w:sz w:val="20"/>
          <w:szCs w:val="20"/>
          <w:rPrChange w:id="284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for GCK </w:t>
      </w:r>
      <w:r w:rsidRPr="00171D8D">
        <w:rPr>
          <w:rFonts w:ascii="Times New Roman" w:eastAsia="宋体" w:hAnsi="Times New Roman" w:cs="Times New Roman"/>
          <w:sz w:val="20"/>
          <w:szCs w:val="20"/>
          <w:rPrChange w:id="285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rs1799884</w:t>
      </w:r>
      <w:r w:rsidRPr="00171D8D">
        <w:rPr>
          <w:rFonts w:ascii="Times New Roman" w:hAnsi="Times New Roman" w:cs="Times New Roman"/>
          <w:sz w:val="20"/>
          <w:szCs w:val="20"/>
          <w:rPrChange w:id="286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polymorphism under </w:t>
      </w:r>
      <w:r w:rsidRPr="00171D8D">
        <w:rPr>
          <w:rFonts w:ascii="Times New Roman" w:eastAsia="宋体" w:hAnsi="Times New Roman" w:cs="Times New Roman"/>
          <w:sz w:val="20"/>
          <w:szCs w:val="20"/>
          <w:rPrChange w:id="287" w:author="Nora Eng" w:date="2024-12-27T14:16:00Z">
            <w:rPr>
              <w:rFonts w:ascii="Times New Roman" w:eastAsia="宋体" w:hAnsi="Times New Roman" w:cs="Times New Roman"/>
              <w:sz w:val="20"/>
              <w:szCs w:val="20"/>
            </w:rPr>
          </w:rPrChange>
        </w:rPr>
        <w:t>A vs. G</w:t>
      </w:r>
      <w:r w:rsidRPr="00171D8D">
        <w:rPr>
          <w:rFonts w:ascii="Times New Roman" w:hAnsi="Times New Roman" w:cs="Times New Roman"/>
          <w:sz w:val="20"/>
          <w:szCs w:val="20"/>
          <w:rPrChange w:id="288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model, original figure of supplementary figure </w:t>
      </w:r>
      <w:r w:rsidRPr="00171D8D">
        <w:rPr>
          <w:rFonts w:ascii="Times New Roman" w:hAnsi="Times New Roman" w:cs="Times New Roman" w:hint="eastAsia"/>
          <w:sz w:val="20"/>
          <w:szCs w:val="20"/>
          <w:rPrChange w:id="289" w:author="Nora Eng" w:date="2024-12-27T14:16:00Z">
            <w:rPr>
              <w:rFonts w:ascii="Times New Roman" w:hAnsi="Times New Roman" w:cs="Times New Roman" w:hint="eastAsia"/>
              <w:sz w:val="20"/>
              <w:szCs w:val="20"/>
            </w:rPr>
          </w:rPrChange>
        </w:rPr>
        <w:t>3D</w:t>
      </w:r>
      <w:r w:rsidRPr="00171D8D">
        <w:rPr>
          <w:rFonts w:ascii="Times New Roman" w:hAnsi="Times New Roman" w:cs="Times New Roman"/>
          <w:sz w:val="20"/>
          <w:szCs w:val="20"/>
          <w:rPrChange w:id="290" w:author="Nora Eng" w:date="2024-12-27T14:16:00Z">
            <w:rPr>
              <w:rFonts w:ascii="Times New Roman" w:hAnsi="Times New Roman" w:cs="Times New Roman"/>
              <w:sz w:val="20"/>
              <w:szCs w:val="20"/>
            </w:rPr>
          </w:rPrChange>
        </w:rPr>
        <w:t>.</w:t>
      </w:r>
    </w:p>
    <w:p w14:paraId="417C9C2A" w14:textId="77777777" w:rsidR="00FB1FDD" w:rsidRPr="000C43D0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p w14:paraId="15746A0B" w14:textId="77777777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p w14:paraId="725115D3" w14:textId="77777777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p w14:paraId="5F4A1109" w14:textId="77777777" w:rsidR="00FB1FDD" w:rsidRPr="00926B71" w:rsidRDefault="00FB1FDD" w:rsidP="00926B71">
      <w:pPr>
        <w:spacing w:line="400" w:lineRule="exact"/>
        <w:rPr>
          <w:rFonts w:ascii="Times New Roman" w:hAnsi="Times New Roman" w:cs="Times New Roman"/>
          <w:sz w:val="20"/>
          <w:szCs w:val="20"/>
        </w:rPr>
      </w:pPr>
    </w:p>
    <w:sectPr w:rsidR="00FB1FDD" w:rsidRPr="00926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E0D4E" w14:textId="77777777" w:rsidR="00913D21" w:rsidRDefault="00913D21" w:rsidP="004F6B0A">
      <w:r>
        <w:separator/>
      </w:r>
    </w:p>
  </w:endnote>
  <w:endnote w:type="continuationSeparator" w:id="0">
    <w:p w14:paraId="37F40D6A" w14:textId="77777777" w:rsidR="00913D21" w:rsidRDefault="00913D21" w:rsidP="004F6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F81E7" w14:textId="77777777" w:rsidR="00913D21" w:rsidRDefault="00913D21" w:rsidP="004F6B0A">
      <w:r>
        <w:separator/>
      </w:r>
    </w:p>
  </w:footnote>
  <w:footnote w:type="continuationSeparator" w:id="0">
    <w:p w14:paraId="64A52C07" w14:textId="77777777" w:rsidR="00913D21" w:rsidRDefault="00913D21" w:rsidP="004F6B0A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a Eng">
    <w15:presenceInfo w15:providerId="None" w15:userId="Nora 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934"/>
    <w:rsid w:val="00067D68"/>
    <w:rsid w:val="000C43D0"/>
    <w:rsid w:val="000E4755"/>
    <w:rsid w:val="000F4B34"/>
    <w:rsid w:val="00131CF9"/>
    <w:rsid w:val="00171D8D"/>
    <w:rsid w:val="001A75EA"/>
    <w:rsid w:val="00294656"/>
    <w:rsid w:val="00294934"/>
    <w:rsid w:val="002E42A9"/>
    <w:rsid w:val="00310299"/>
    <w:rsid w:val="00414743"/>
    <w:rsid w:val="004F6B0A"/>
    <w:rsid w:val="005E052F"/>
    <w:rsid w:val="00793014"/>
    <w:rsid w:val="007D0B6C"/>
    <w:rsid w:val="00842A3F"/>
    <w:rsid w:val="0087482F"/>
    <w:rsid w:val="00913D21"/>
    <w:rsid w:val="00926B71"/>
    <w:rsid w:val="0094131A"/>
    <w:rsid w:val="009D07FE"/>
    <w:rsid w:val="00A14E25"/>
    <w:rsid w:val="00A1670F"/>
    <w:rsid w:val="00AB036C"/>
    <w:rsid w:val="00AE3D7D"/>
    <w:rsid w:val="00CF2FE9"/>
    <w:rsid w:val="00D0502E"/>
    <w:rsid w:val="00D7619F"/>
    <w:rsid w:val="00DB5E2C"/>
    <w:rsid w:val="00E337D7"/>
    <w:rsid w:val="00FB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E0CE7"/>
  <w15:chartTrackingRefBased/>
  <w15:docId w15:val="{66E51A22-0EDA-42F3-8D34-AC77FEC35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样式2"/>
    <w:basedOn w:val="a"/>
    <w:link w:val="2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Cs/>
      <w:i/>
      <w:sz w:val="20"/>
      <w:szCs w:val="20"/>
    </w:rPr>
  </w:style>
  <w:style w:type="character" w:customStyle="1" w:styleId="20">
    <w:name w:val="样式2 字符"/>
    <w:basedOn w:val="a0"/>
    <w:link w:val="2"/>
    <w:rsid w:val="009D07FE"/>
    <w:rPr>
      <w:rFonts w:ascii="Times New Roman" w:eastAsia="Times New Roman" w:hAnsi="Times New Roman" w:cs="Times New Roman"/>
      <w:bCs/>
      <w:i/>
      <w:sz w:val="20"/>
      <w:szCs w:val="20"/>
    </w:rPr>
  </w:style>
  <w:style w:type="paragraph" w:customStyle="1" w:styleId="1">
    <w:name w:val="样式1"/>
    <w:basedOn w:val="a"/>
    <w:link w:val="10"/>
    <w:qFormat/>
    <w:rsid w:val="009D07FE"/>
    <w:pPr>
      <w:spacing w:beforeLines="50" w:before="50" w:afterLines="50" w:after="50" w:line="40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0">
    <w:name w:val="样式1 字符"/>
    <w:basedOn w:val="a0"/>
    <w:link w:val="1"/>
    <w:rsid w:val="009D07F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">
    <w:name w:val="样式3"/>
    <w:basedOn w:val="a"/>
    <w:link w:val="30"/>
    <w:qFormat/>
    <w:rsid w:val="009D07FE"/>
    <w:pPr>
      <w:spacing w:line="400" w:lineRule="exact"/>
      <w:ind w:firstLineChars="200" w:firstLine="20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0">
    <w:name w:val="样式3 字符"/>
    <w:basedOn w:val="a0"/>
    <w:link w:val="3"/>
    <w:rsid w:val="009D07FE"/>
    <w:rPr>
      <w:rFonts w:ascii="Times New Roman" w:eastAsia="Times New Roman" w:hAnsi="Times New Roman" w:cs="Times New Roman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2E42A9"/>
    <w:rPr>
      <w:sz w:val="21"/>
      <w:szCs w:val="21"/>
    </w:rPr>
  </w:style>
  <w:style w:type="paragraph" w:styleId="a4">
    <w:name w:val="annotation text"/>
    <w:basedOn w:val="a"/>
    <w:link w:val="a5"/>
    <w:uiPriority w:val="99"/>
    <w:unhideWhenUsed/>
    <w:rsid w:val="002E42A9"/>
    <w:pPr>
      <w:jc w:val="left"/>
    </w:pPr>
  </w:style>
  <w:style w:type="character" w:customStyle="1" w:styleId="a5">
    <w:name w:val="批注文字 字符"/>
    <w:basedOn w:val="a0"/>
    <w:link w:val="a4"/>
    <w:uiPriority w:val="99"/>
    <w:rsid w:val="002E42A9"/>
  </w:style>
  <w:style w:type="paragraph" w:styleId="a6">
    <w:name w:val="header"/>
    <w:basedOn w:val="a"/>
    <w:link w:val="a7"/>
    <w:uiPriority w:val="99"/>
    <w:unhideWhenUsed/>
    <w:rsid w:val="004F6B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6B0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6B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6B0A"/>
    <w:rPr>
      <w:sz w:val="18"/>
      <w:szCs w:val="18"/>
    </w:rPr>
  </w:style>
  <w:style w:type="paragraph" w:styleId="aa">
    <w:name w:val="Revision"/>
    <w:hidden/>
    <w:uiPriority w:val="99"/>
    <w:semiHidden/>
    <w:rsid w:val="0087482F"/>
  </w:style>
  <w:style w:type="paragraph" w:styleId="ab">
    <w:name w:val="Balloon Text"/>
    <w:basedOn w:val="a"/>
    <w:link w:val="ac"/>
    <w:uiPriority w:val="99"/>
    <w:semiHidden/>
    <w:unhideWhenUsed/>
    <w:rsid w:val="00171D8D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171D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Nora Eng</cp:lastModifiedBy>
  <cp:revision>21</cp:revision>
  <dcterms:created xsi:type="dcterms:W3CDTF">2024-11-12T06:24:00Z</dcterms:created>
  <dcterms:modified xsi:type="dcterms:W3CDTF">2024-12-27T06:16:00Z</dcterms:modified>
</cp:coreProperties>
</file>